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自查报告（模版）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函授站名称：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办学地址：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办公地址：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一、情况自述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  <w:t>2019级学生学习情况：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  <w:t>2020级学生注册情况：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  <w:t>2020级在线学习情况；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eastAsia="zh-CN"/>
        </w:rPr>
        <w:t>日常管理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5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  <w:t>教学管理、学生管理：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5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  <w:t>财务管理、学费收缴；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5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  <w:lang w:eastAsia="zh-CN"/>
        </w:rPr>
        <w:t>试卷归档、教学留痕：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四、对函授站的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投入情况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五、教育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教学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、设施设备的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保障情况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六、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管理队伍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师资队伍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的配备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、教学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管理、组织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实施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的情况：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八、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面授自学、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线上学习情况：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九、制度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建设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与运转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执行情况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</w:p>
    <w:sectPr>
      <w:pgSz w:w="11906" w:h="16838"/>
      <w:pgMar w:top="1134" w:right="1417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BA3F92"/>
    <w:multiLevelType w:val="singleLevel"/>
    <w:tmpl w:val="DABA3F9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40EFB"/>
    <w:rsid w:val="00DF2AB1"/>
    <w:rsid w:val="018A038D"/>
    <w:rsid w:val="1E0D7E46"/>
    <w:rsid w:val="20921327"/>
    <w:rsid w:val="28D40EFB"/>
    <w:rsid w:val="2C9A3E72"/>
    <w:rsid w:val="391D2231"/>
    <w:rsid w:val="3B1F7085"/>
    <w:rsid w:val="48D20A2F"/>
    <w:rsid w:val="4F8504BC"/>
    <w:rsid w:val="524273BC"/>
    <w:rsid w:val="57185F75"/>
    <w:rsid w:val="5C8C2930"/>
    <w:rsid w:val="5CCA4B4E"/>
    <w:rsid w:val="5E3A4A4D"/>
    <w:rsid w:val="77474AF4"/>
    <w:rsid w:val="7F816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2020-08-11T02:02:00Z</dcterms:created>
  <dc:creator>非洲雁</dc:creator>
  <cp:lastModifiedBy>蕾</cp:lastModifiedBy>
  <cp:lastPrinted>2020-08-11T04:55:00Z</cp:lastPrinted>
  <dcterms:modified xsi:type="dcterms:W3CDTF">2020-08-11T06:58:51Z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